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WLtoys s t9x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Tyto modely by s tímto vysílačem měly být kompatibilní: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Align</w:t>
      </w:r>
      <w:r>
        <w:rPr>
          <w:rFonts w:ascii="Calibri" w:hAnsi="Calibri" w:cs="Calibri"/>
          <w:color w:val="000000"/>
        </w:rPr>
        <w:tab/>
        <w:t>T-Rex 100S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Align</w:t>
      </w:r>
      <w:r>
        <w:rPr>
          <w:rFonts w:ascii="Calibri" w:hAnsi="Calibri" w:cs="Calibri"/>
          <w:color w:val="000000"/>
        </w:rPr>
        <w:tab/>
        <w:t>T-Rex 100X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 Wall</w:t>
      </w:r>
      <w:r>
        <w:rPr>
          <w:rFonts w:ascii="Calibri" w:hAnsi="Calibri" w:cs="Calibri"/>
          <w:color w:val="000000"/>
        </w:rPr>
        <w:tab/>
        <w:t>9928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 Wall</w:t>
      </w:r>
      <w:r>
        <w:rPr>
          <w:rFonts w:ascii="Calibri" w:hAnsi="Calibri" w:cs="Calibri"/>
          <w:color w:val="000000"/>
        </w:rPr>
        <w:tab/>
        <w:t>9938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 Wall</w:t>
      </w:r>
      <w:r>
        <w:rPr>
          <w:rFonts w:ascii="Calibri" w:hAnsi="Calibri" w:cs="Calibri"/>
          <w:color w:val="000000"/>
        </w:rPr>
        <w:tab/>
        <w:t>9958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 Wall</w:t>
      </w:r>
      <w:r>
        <w:rPr>
          <w:rFonts w:ascii="Calibri" w:hAnsi="Calibri" w:cs="Calibri"/>
          <w:color w:val="000000"/>
        </w:rPr>
        <w:tab/>
        <w:t>9968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Hisky</w:t>
      </w:r>
      <w:r>
        <w:rPr>
          <w:rFonts w:ascii="Calibri" w:hAnsi="Calibri" w:cs="Calibri"/>
          <w:color w:val="000000"/>
        </w:rPr>
        <w:tab/>
        <w:t>HFP80FS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Hisky</w:t>
      </w:r>
      <w:r>
        <w:rPr>
          <w:rFonts w:ascii="Calibri" w:hAnsi="Calibri" w:cs="Calibri"/>
          <w:color w:val="000000"/>
        </w:rPr>
        <w:tab/>
        <w:t>HFP100FS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Syma</w:t>
      </w:r>
      <w:r>
        <w:rPr>
          <w:rFonts w:ascii="Calibri" w:hAnsi="Calibri" w:cs="Calibri"/>
          <w:color w:val="000000"/>
        </w:rPr>
        <w:tab/>
        <w:t>X1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v911-Pro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v912 Brushless Ed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v913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v913 Brushless Ed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v915</w:t>
      </w:r>
      <w:r>
        <w:rPr>
          <w:rFonts w:ascii="Calibri" w:hAnsi="Calibri" w:cs="Calibri"/>
          <w:color w:val="000000"/>
        </w:rPr>
        <w:tab/>
        <w:t>FP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v929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v939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v949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v959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v646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v686</w:t>
      </w:r>
      <w:r>
        <w:rPr>
          <w:rFonts w:ascii="Calibri" w:hAnsi="Calibri" w:cs="Calibri"/>
          <w:color w:val="000000"/>
        </w:rPr>
        <w:tab/>
        <w:t>Quad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F929</w:t>
      </w:r>
      <w:r>
        <w:rPr>
          <w:rFonts w:ascii="Calibri" w:hAnsi="Calibri" w:cs="Calibri"/>
          <w:color w:val="000000"/>
        </w:rPr>
        <w:tab/>
        <w:t>Plane</w:t>
      </w:r>
    </w:p>
    <w:p w:rsidR="008955E8" w:rsidRDefault="008955E8" w:rsidP="008955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WL TOYS</w:t>
      </w:r>
      <w:r>
        <w:rPr>
          <w:rFonts w:ascii="Calibri" w:hAnsi="Calibri" w:cs="Calibri"/>
          <w:color w:val="000000"/>
        </w:rPr>
        <w:tab/>
        <w:t>F939</w:t>
      </w:r>
      <w:r>
        <w:rPr>
          <w:rFonts w:ascii="Calibri" w:hAnsi="Calibri" w:cs="Calibri"/>
          <w:color w:val="000000"/>
        </w:rPr>
        <w:tab/>
        <w:t>Plane</w:t>
      </w:r>
    </w:p>
    <w:p w:rsidR="00C42337" w:rsidRDefault="00C42337"/>
    <w:sectPr w:rsidR="00C42337" w:rsidSect="008955E8">
      <w:pgSz w:w="8391" w:h="11907" w:code="11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8"/>
    <w:rsid w:val="008955E8"/>
    <w:rsid w:val="00C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Kratena Jan</dc:creator>
  <cp:lastModifiedBy>Kratena Jan</cp:lastModifiedBy>
  <cp:revision>1</cp:revision>
  <dcterms:created xsi:type="dcterms:W3CDTF">2018-07-12T08:33:00Z</dcterms:created>
  <dcterms:modified xsi:type="dcterms:W3CDTF">2018-07-12T08:34:00Z</dcterms:modified>
</cp:coreProperties>
</file>